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A1" w:rsidRDefault="002224A1" w:rsidP="00F60DBA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 проведении ежегодного отчета</w:t>
      </w:r>
    </w:p>
    <w:p w:rsidR="002224A1" w:rsidRDefault="002224A1" w:rsidP="00F60DBA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деятельности ТОО «Степногорск </w:t>
      </w:r>
      <w:r w:rsidR="00A56204">
        <w:rPr>
          <w:rFonts w:ascii="Times New Roman" w:eastAsia="Times New Roman" w:hAnsi="Times New Roman" w:cs="Times New Roman"/>
          <w:b/>
          <w:sz w:val="24"/>
          <w:szCs w:val="24"/>
        </w:rPr>
        <w:t>Тепл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отранзит» </w:t>
      </w:r>
    </w:p>
    <w:p w:rsidR="002224A1" w:rsidRDefault="002224A1" w:rsidP="00F60DBA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предоставлению регулируемых услуг  </w:t>
      </w:r>
    </w:p>
    <w:p w:rsidR="00F60DBA" w:rsidRDefault="002224A1" w:rsidP="00F60DBA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передаче и распределению </w:t>
      </w:r>
      <w:r w:rsidR="00A56204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тепловой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энергии</w:t>
      </w:r>
    </w:p>
    <w:p w:rsidR="002224A1" w:rsidRPr="00F60DBA" w:rsidRDefault="002224A1" w:rsidP="00F60DBA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9BB" w:rsidRPr="00A56204" w:rsidRDefault="002F29BB" w:rsidP="00663AA0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 w:rsidRPr="00A56204">
        <w:rPr>
          <w:rFonts w:ascii="Times New Roman" w:eastAsia="Times New Roman" w:hAnsi="Times New Roman" w:cs="Times New Roman"/>
        </w:rPr>
        <w:t xml:space="preserve">Согласно Закону Республики Казахстан «О естественных монополиях» ТОО «Степногорск </w:t>
      </w:r>
      <w:r w:rsidR="00A56204" w:rsidRPr="00A56204">
        <w:rPr>
          <w:rFonts w:ascii="Times New Roman" w:eastAsia="Times New Roman" w:hAnsi="Times New Roman" w:cs="Times New Roman"/>
        </w:rPr>
        <w:t>Тепл</w:t>
      </w:r>
      <w:r w:rsidRPr="00A56204">
        <w:rPr>
          <w:rFonts w:ascii="Times New Roman" w:eastAsia="Times New Roman" w:hAnsi="Times New Roman" w:cs="Times New Roman"/>
        </w:rPr>
        <w:t>отранзит» провело публичные слушания по ежегодному отчету перед своими потребителями.</w:t>
      </w:r>
    </w:p>
    <w:p w:rsidR="00A47515" w:rsidRPr="00A56204" w:rsidRDefault="0057662B" w:rsidP="002F29BB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 w:rsidRPr="00A56204">
        <w:rPr>
          <w:rFonts w:ascii="Times New Roman" w:eastAsia="Times New Roman" w:hAnsi="Times New Roman" w:cs="Times New Roman"/>
        </w:rPr>
        <w:t>С информацией</w:t>
      </w:r>
      <w:r w:rsidR="0067457E" w:rsidRPr="00A56204">
        <w:rPr>
          <w:rFonts w:ascii="Times New Roman" w:eastAsia="Times New Roman" w:hAnsi="Times New Roman" w:cs="Times New Roman"/>
        </w:rPr>
        <w:t>:</w:t>
      </w:r>
      <w:r w:rsidRPr="00A56204">
        <w:rPr>
          <w:rFonts w:ascii="Times New Roman" w:eastAsia="Times New Roman" w:hAnsi="Times New Roman" w:cs="Times New Roman"/>
        </w:rPr>
        <w:t xml:space="preserve"> об исполнении утвержденной на 20</w:t>
      </w:r>
      <w:r w:rsidR="00447EDE">
        <w:rPr>
          <w:rFonts w:ascii="Times New Roman" w:eastAsia="Times New Roman" w:hAnsi="Times New Roman" w:cs="Times New Roman"/>
        </w:rPr>
        <w:t>22</w:t>
      </w:r>
      <w:r w:rsidRPr="00A56204">
        <w:rPr>
          <w:rFonts w:ascii="Times New Roman" w:eastAsia="Times New Roman" w:hAnsi="Times New Roman" w:cs="Times New Roman"/>
        </w:rPr>
        <w:t xml:space="preserve"> год инвестиционной программы, об основных финансово-экономических показателях, об объемах представленных регулируемых услуг, о проводимой в течение года работе с потребителями, о постатейном исполнении утвержденной тарифной сметы</w:t>
      </w:r>
      <w:r w:rsidR="0067457E" w:rsidRPr="00A56204">
        <w:rPr>
          <w:rFonts w:ascii="Times New Roman" w:eastAsia="Times New Roman" w:hAnsi="Times New Roman" w:cs="Times New Roman"/>
        </w:rPr>
        <w:t>,</w:t>
      </w:r>
      <w:r w:rsidRPr="00A56204">
        <w:rPr>
          <w:rFonts w:ascii="Times New Roman" w:eastAsia="Times New Roman" w:hAnsi="Times New Roman" w:cs="Times New Roman"/>
        </w:rPr>
        <w:t xml:space="preserve"> о перспективах</w:t>
      </w:r>
      <w:r w:rsidR="00447EDE">
        <w:rPr>
          <w:rFonts w:ascii="Times New Roman" w:eastAsia="Times New Roman" w:hAnsi="Times New Roman" w:cs="Times New Roman"/>
        </w:rPr>
        <w:t xml:space="preserve"> деятельности на предстоящий 2023</w:t>
      </w:r>
      <w:r w:rsidRPr="00A56204">
        <w:rPr>
          <w:rFonts w:ascii="Times New Roman" w:eastAsia="Times New Roman" w:hAnsi="Times New Roman" w:cs="Times New Roman"/>
        </w:rPr>
        <w:t xml:space="preserve"> год выступил </w:t>
      </w:r>
      <w:r w:rsidR="00520254">
        <w:rPr>
          <w:rFonts w:ascii="Times New Roman" w:eastAsia="Times New Roman" w:hAnsi="Times New Roman" w:cs="Times New Roman"/>
        </w:rPr>
        <w:t xml:space="preserve">исполняющий обязанности </w:t>
      </w:r>
      <w:r w:rsidRPr="00520254">
        <w:rPr>
          <w:rFonts w:ascii="Times New Roman" w:eastAsia="Times New Roman" w:hAnsi="Times New Roman" w:cs="Times New Roman"/>
        </w:rPr>
        <w:t>перв</w:t>
      </w:r>
      <w:r w:rsidR="00520254" w:rsidRPr="00520254">
        <w:rPr>
          <w:rFonts w:ascii="Times New Roman" w:eastAsia="Times New Roman" w:hAnsi="Times New Roman" w:cs="Times New Roman"/>
        </w:rPr>
        <w:t>ого руководителя</w:t>
      </w:r>
      <w:r w:rsidRPr="00520254">
        <w:rPr>
          <w:rFonts w:ascii="Times New Roman" w:eastAsia="Times New Roman" w:hAnsi="Times New Roman" w:cs="Times New Roman"/>
        </w:rPr>
        <w:t xml:space="preserve"> предприятия</w:t>
      </w:r>
      <w:r w:rsidR="00520254">
        <w:rPr>
          <w:rFonts w:ascii="Times New Roman" w:eastAsia="Times New Roman" w:hAnsi="Times New Roman" w:cs="Times New Roman"/>
        </w:rPr>
        <w:t xml:space="preserve"> – главный инженер</w:t>
      </w:r>
      <w:r w:rsidR="008E2766" w:rsidRPr="00A56204">
        <w:rPr>
          <w:rFonts w:ascii="Times New Roman" w:eastAsia="Times New Roman" w:hAnsi="Times New Roman" w:cs="Times New Roman"/>
        </w:rPr>
        <w:t>.</w:t>
      </w:r>
    </w:p>
    <w:p w:rsidR="00671BA3" w:rsidRPr="004603A3" w:rsidRDefault="00671BA3" w:rsidP="00671BA3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 w:rsidRPr="004603A3">
        <w:rPr>
          <w:rFonts w:ascii="Times New Roman" w:eastAsia="Times New Roman" w:hAnsi="Times New Roman" w:cs="Times New Roman"/>
        </w:rPr>
        <w:t xml:space="preserve">ТОО «Степногорск </w:t>
      </w:r>
      <w:r>
        <w:rPr>
          <w:rFonts w:ascii="Times New Roman" w:eastAsia="Times New Roman" w:hAnsi="Times New Roman" w:cs="Times New Roman"/>
        </w:rPr>
        <w:t>Тепл</w:t>
      </w:r>
      <w:r w:rsidRPr="004603A3">
        <w:rPr>
          <w:rFonts w:ascii="Times New Roman" w:eastAsia="Times New Roman" w:hAnsi="Times New Roman" w:cs="Times New Roman"/>
        </w:rPr>
        <w:t>отранзит» на 20</w:t>
      </w:r>
      <w:r w:rsidR="00447EDE">
        <w:rPr>
          <w:rFonts w:ascii="Times New Roman" w:eastAsia="Times New Roman" w:hAnsi="Times New Roman" w:cs="Times New Roman"/>
        </w:rPr>
        <w:t>22</w:t>
      </w:r>
      <w:r w:rsidRPr="004603A3">
        <w:rPr>
          <w:rFonts w:ascii="Times New Roman" w:eastAsia="Times New Roman" w:hAnsi="Times New Roman" w:cs="Times New Roman"/>
        </w:rPr>
        <w:t xml:space="preserve"> год была утверждена инвестиционная программа на сумму </w:t>
      </w:r>
      <w:r w:rsidR="00447EDE"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> </w:t>
      </w:r>
      <w:r w:rsidR="00447EDE">
        <w:rPr>
          <w:rFonts w:ascii="Times New Roman" w:eastAsia="Times New Roman" w:hAnsi="Times New Roman" w:cs="Times New Roman"/>
        </w:rPr>
        <w:t>431</w:t>
      </w:r>
      <w:r>
        <w:rPr>
          <w:rFonts w:ascii="Times New Roman" w:eastAsia="Times New Roman" w:hAnsi="Times New Roman" w:cs="Times New Roman"/>
        </w:rPr>
        <w:t>,</w:t>
      </w:r>
      <w:r w:rsidR="00447EDE">
        <w:rPr>
          <w:rFonts w:ascii="Times New Roman" w:eastAsia="Times New Roman" w:hAnsi="Times New Roman" w:cs="Times New Roman"/>
        </w:rPr>
        <w:t>6</w:t>
      </w:r>
      <w:r w:rsidRPr="00AD7B20">
        <w:rPr>
          <w:rFonts w:ascii="Times New Roman" w:eastAsia="Times New Roman" w:hAnsi="Times New Roman" w:cs="Times New Roman"/>
        </w:rPr>
        <w:t xml:space="preserve"> тыс. тенге</w:t>
      </w:r>
      <w:r w:rsidRPr="00D37184">
        <w:rPr>
          <w:rFonts w:ascii="Times New Roman" w:eastAsia="Times New Roman" w:hAnsi="Times New Roman" w:cs="Times New Roman"/>
        </w:rPr>
        <w:t>.</w:t>
      </w:r>
      <w:r w:rsidRPr="004603A3">
        <w:rPr>
          <w:rFonts w:ascii="Times New Roman" w:eastAsia="Times New Roman" w:hAnsi="Times New Roman" w:cs="Times New Roman"/>
        </w:rPr>
        <w:t xml:space="preserve"> Все запланированные мероприятия по утвержденной инвестиционной программе выполнены в срок и в полном объеме.</w:t>
      </w:r>
    </w:p>
    <w:p w:rsidR="00671BA3" w:rsidRPr="004603A3" w:rsidRDefault="00671BA3" w:rsidP="00671BA3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 w:rsidRPr="004603A3">
        <w:rPr>
          <w:rFonts w:ascii="Times New Roman" w:eastAsia="Times New Roman" w:hAnsi="Times New Roman" w:cs="Times New Roman"/>
        </w:rPr>
        <w:t>За 20</w:t>
      </w:r>
      <w:r w:rsidR="00B76E73">
        <w:rPr>
          <w:rFonts w:ascii="Times New Roman" w:eastAsia="Times New Roman" w:hAnsi="Times New Roman" w:cs="Times New Roman"/>
        </w:rPr>
        <w:t>22</w:t>
      </w:r>
      <w:r w:rsidRPr="004603A3">
        <w:rPr>
          <w:rFonts w:ascii="Times New Roman" w:eastAsia="Times New Roman" w:hAnsi="Times New Roman" w:cs="Times New Roman"/>
        </w:rPr>
        <w:t xml:space="preserve"> год предприятием был получен доход в размере </w:t>
      </w:r>
      <w:r>
        <w:rPr>
          <w:rFonts w:ascii="Times New Roman" w:eastAsia="Times New Roman" w:hAnsi="Times New Roman" w:cs="Times New Roman"/>
        </w:rPr>
        <w:t>1 </w:t>
      </w:r>
      <w:r w:rsidR="00B76E73">
        <w:rPr>
          <w:rFonts w:ascii="Times New Roman" w:eastAsia="Times New Roman" w:hAnsi="Times New Roman" w:cs="Times New Roman"/>
        </w:rPr>
        <w:t>162</w:t>
      </w:r>
      <w:r>
        <w:rPr>
          <w:rFonts w:ascii="Times New Roman" w:eastAsia="Times New Roman" w:hAnsi="Times New Roman" w:cs="Times New Roman"/>
        </w:rPr>
        <w:t>,</w:t>
      </w:r>
      <w:r w:rsidR="00B76E73">
        <w:rPr>
          <w:rFonts w:ascii="Times New Roman" w:eastAsia="Times New Roman" w:hAnsi="Times New Roman" w:cs="Times New Roman"/>
        </w:rPr>
        <w:t>4</w:t>
      </w:r>
      <w:r w:rsidRPr="00385D0D">
        <w:rPr>
          <w:rFonts w:ascii="Times New Roman" w:eastAsia="Times New Roman" w:hAnsi="Times New Roman" w:cs="Times New Roman"/>
        </w:rPr>
        <w:t xml:space="preserve"> млн. тенге, в том числе: от оказания регулируемых услуг </w:t>
      </w:r>
      <w:r w:rsidR="00B76E73">
        <w:rPr>
          <w:rFonts w:ascii="Times New Roman" w:eastAsia="Times New Roman" w:hAnsi="Times New Roman" w:cs="Times New Roman"/>
        </w:rPr>
        <w:t>1 145</w:t>
      </w:r>
      <w:r>
        <w:rPr>
          <w:rFonts w:ascii="Times New Roman" w:eastAsia="Times New Roman" w:hAnsi="Times New Roman" w:cs="Times New Roman"/>
        </w:rPr>
        <w:t>,</w:t>
      </w:r>
      <w:r w:rsidR="00B76E73">
        <w:rPr>
          <w:rFonts w:ascii="Times New Roman" w:eastAsia="Times New Roman" w:hAnsi="Times New Roman" w:cs="Times New Roman"/>
        </w:rPr>
        <w:t>9</w:t>
      </w:r>
      <w:r w:rsidRPr="00385D0D">
        <w:rPr>
          <w:rFonts w:ascii="Times New Roman" w:eastAsia="Times New Roman" w:hAnsi="Times New Roman" w:cs="Times New Roman"/>
        </w:rPr>
        <w:t xml:space="preserve"> млн. тенге, от оказания услуг по иной деятельности и прочий доход на общую </w:t>
      </w:r>
      <w:r w:rsidRPr="00520254">
        <w:rPr>
          <w:rFonts w:ascii="Times New Roman" w:eastAsia="Times New Roman" w:hAnsi="Times New Roman" w:cs="Times New Roman"/>
        </w:rPr>
        <w:t xml:space="preserve">сумму </w:t>
      </w:r>
      <w:r w:rsidR="00B76E73" w:rsidRPr="00520254">
        <w:rPr>
          <w:rFonts w:ascii="Times New Roman" w:eastAsia="Times New Roman" w:hAnsi="Times New Roman" w:cs="Times New Roman"/>
        </w:rPr>
        <w:t>16</w:t>
      </w:r>
      <w:r w:rsidRPr="00520254">
        <w:rPr>
          <w:rFonts w:ascii="Times New Roman" w:eastAsia="Times New Roman" w:hAnsi="Times New Roman" w:cs="Times New Roman"/>
        </w:rPr>
        <w:t>,</w:t>
      </w:r>
      <w:r w:rsidR="00B76E73">
        <w:rPr>
          <w:rFonts w:ascii="Times New Roman" w:eastAsia="Times New Roman" w:hAnsi="Times New Roman" w:cs="Times New Roman"/>
        </w:rPr>
        <w:t>5</w:t>
      </w:r>
      <w:r w:rsidRPr="00385D0D">
        <w:rPr>
          <w:rFonts w:ascii="Times New Roman" w:eastAsia="Times New Roman" w:hAnsi="Times New Roman" w:cs="Times New Roman"/>
        </w:rPr>
        <w:t xml:space="preserve"> млн. тенге.</w:t>
      </w:r>
      <w:r w:rsidRPr="004603A3">
        <w:rPr>
          <w:rFonts w:ascii="Times New Roman" w:eastAsia="Times New Roman" w:hAnsi="Times New Roman" w:cs="Times New Roman"/>
        </w:rPr>
        <w:t>Расходы предприятия за 20</w:t>
      </w:r>
      <w:r w:rsidR="00B76E73">
        <w:rPr>
          <w:rFonts w:ascii="Times New Roman" w:eastAsia="Times New Roman" w:hAnsi="Times New Roman" w:cs="Times New Roman"/>
        </w:rPr>
        <w:t>22</w:t>
      </w:r>
      <w:r w:rsidRPr="00385D0D">
        <w:rPr>
          <w:rFonts w:ascii="Times New Roman" w:eastAsia="Times New Roman" w:hAnsi="Times New Roman" w:cs="Times New Roman"/>
        </w:rPr>
        <w:t xml:space="preserve">год составили </w:t>
      </w:r>
      <w:r>
        <w:rPr>
          <w:rFonts w:ascii="Times New Roman" w:eastAsia="Times New Roman" w:hAnsi="Times New Roman" w:cs="Times New Roman"/>
        </w:rPr>
        <w:t>1 </w:t>
      </w:r>
      <w:r w:rsidR="00EE1B13">
        <w:rPr>
          <w:rFonts w:ascii="Times New Roman" w:eastAsia="Times New Roman" w:hAnsi="Times New Roman" w:cs="Times New Roman"/>
        </w:rPr>
        <w:t>292</w:t>
      </w:r>
      <w:r>
        <w:rPr>
          <w:rFonts w:ascii="Times New Roman" w:eastAsia="Times New Roman" w:hAnsi="Times New Roman" w:cs="Times New Roman"/>
        </w:rPr>
        <w:t>,</w:t>
      </w:r>
      <w:r w:rsidR="00EE1B13">
        <w:rPr>
          <w:rFonts w:ascii="Times New Roman" w:eastAsia="Times New Roman" w:hAnsi="Times New Roman" w:cs="Times New Roman"/>
        </w:rPr>
        <w:t>6</w:t>
      </w:r>
      <w:r w:rsidRPr="00385D0D">
        <w:rPr>
          <w:rFonts w:ascii="Times New Roman" w:eastAsia="Times New Roman" w:hAnsi="Times New Roman" w:cs="Times New Roman"/>
        </w:rPr>
        <w:t xml:space="preserve"> млн. тенге, из них от оказания регулируемых услуг </w:t>
      </w:r>
      <w:r w:rsidR="00EE1B13">
        <w:rPr>
          <w:rFonts w:ascii="Times New Roman" w:eastAsia="Times New Roman" w:hAnsi="Times New Roman" w:cs="Times New Roman"/>
        </w:rPr>
        <w:t>1 263</w:t>
      </w:r>
      <w:r>
        <w:rPr>
          <w:rFonts w:ascii="Times New Roman" w:eastAsia="Times New Roman" w:hAnsi="Times New Roman" w:cs="Times New Roman"/>
        </w:rPr>
        <w:t>,</w:t>
      </w:r>
      <w:r w:rsidR="00EE1B13">
        <w:rPr>
          <w:rFonts w:ascii="Times New Roman" w:eastAsia="Times New Roman" w:hAnsi="Times New Roman" w:cs="Times New Roman"/>
        </w:rPr>
        <w:t>9</w:t>
      </w:r>
      <w:r w:rsidRPr="00385D0D">
        <w:rPr>
          <w:rFonts w:ascii="Times New Roman" w:eastAsia="Times New Roman" w:hAnsi="Times New Roman" w:cs="Times New Roman"/>
        </w:rPr>
        <w:t xml:space="preserve"> млн. тенге, в том </w:t>
      </w:r>
      <w:proofErr w:type="gramStart"/>
      <w:r w:rsidRPr="00385D0D">
        <w:rPr>
          <w:rFonts w:ascii="Times New Roman" w:eastAsia="Times New Roman" w:hAnsi="Times New Roman" w:cs="Times New Roman"/>
        </w:rPr>
        <w:t>числе</w:t>
      </w:r>
      <w:proofErr w:type="gramEnd"/>
      <w:r w:rsidRPr="00385D0D">
        <w:rPr>
          <w:rFonts w:ascii="Times New Roman" w:eastAsia="Times New Roman" w:hAnsi="Times New Roman" w:cs="Times New Roman"/>
        </w:rPr>
        <w:t xml:space="preserve"> себестоимость </w:t>
      </w:r>
      <w:r w:rsidR="00EE1B13">
        <w:rPr>
          <w:rFonts w:ascii="Times New Roman" w:eastAsia="Times New Roman" w:hAnsi="Times New Roman" w:cs="Times New Roman"/>
        </w:rPr>
        <w:t>1 234</w:t>
      </w:r>
      <w:r>
        <w:rPr>
          <w:rFonts w:ascii="Times New Roman" w:eastAsia="Times New Roman" w:hAnsi="Times New Roman" w:cs="Times New Roman"/>
        </w:rPr>
        <w:t>,</w:t>
      </w:r>
      <w:r w:rsidR="00EE1B13">
        <w:rPr>
          <w:rFonts w:ascii="Times New Roman" w:eastAsia="Times New Roman" w:hAnsi="Times New Roman" w:cs="Times New Roman"/>
        </w:rPr>
        <w:t>9</w:t>
      </w:r>
      <w:r w:rsidRPr="00385D0D">
        <w:rPr>
          <w:rFonts w:ascii="Times New Roman" w:eastAsia="Times New Roman" w:hAnsi="Times New Roman" w:cs="Times New Roman"/>
        </w:rPr>
        <w:t xml:space="preserve"> млн. тенге и расходы периода </w:t>
      </w:r>
      <w:r w:rsidR="00EE1B13">
        <w:rPr>
          <w:rFonts w:ascii="Times New Roman" w:eastAsia="Times New Roman" w:hAnsi="Times New Roman" w:cs="Times New Roman"/>
        </w:rPr>
        <w:t>29</w:t>
      </w:r>
      <w:r w:rsidRPr="00385D0D">
        <w:rPr>
          <w:rFonts w:ascii="Times New Roman" w:eastAsia="Times New Roman" w:hAnsi="Times New Roman" w:cs="Times New Roman"/>
        </w:rPr>
        <w:t xml:space="preserve"> млн. тенге.</w:t>
      </w:r>
      <w:r w:rsidR="00520254">
        <w:rPr>
          <w:rFonts w:ascii="Times New Roman" w:eastAsia="Times New Roman" w:hAnsi="Times New Roman" w:cs="Times New Roman"/>
        </w:rPr>
        <w:t xml:space="preserve"> </w:t>
      </w:r>
      <w:r w:rsidRPr="00385D0D">
        <w:rPr>
          <w:rFonts w:ascii="Times New Roman" w:eastAsia="Times New Roman" w:hAnsi="Times New Roman" w:cs="Times New Roman"/>
        </w:rPr>
        <w:t>Результатом деятельности работы предприятия за 20</w:t>
      </w:r>
      <w:r w:rsidR="00EE1B13">
        <w:rPr>
          <w:rFonts w:ascii="Times New Roman" w:eastAsia="Times New Roman" w:hAnsi="Times New Roman" w:cs="Times New Roman"/>
        </w:rPr>
        <w:t>22</w:t>
      </w:r>
      <w:r w:rsidRPr="00385D0D">
        <w:rPr>
          <w:rFonts w:ascii="Times New Roman" w:eastAsia="Times New Roman" w:hAnsi="Times New Roman" w:cs="Times New Roman"/>
        </w:rPr>
        <w:t xml:space="preserve"> год является </w:t>
      </w:r>
      <w:r w:rsidR="00EE1B13">
        <w:rPr>
          <w:rFonts w:ascii="Times New Roman" w:eastAsia="Times New Roman" w:hAnsi="Times New Roman" w:cs="Times New Roman"/>
        </w:rPr>
        <w:t>убыток</w:t>
      </w:r>
      <w:r w:rsidRPr="00385D0D">
        <w:rPr>
          <w:rFonts w:ascii="Times New Roman" w:eastAsia="Times New Roman" w:hAnsi="Times New Roman" w:cs="Times New Roman"/>
        </w:rPr>
        <w:t xml:space="preserve"> в сумме </w:t>
      </w:r>
      <w:r w:rsidR="00EE1B13">
        <w:rPr>
          <w:rFonts w:ascii="Times New Roman" w:eastAsia="Times New Roman" w:hAnsi="Times New Roman" w:cs="Times New Roman"/>
        </w:rPr>
        <w:t>130</w:t>
      </w:r>
      <w:r>
        <w:rPr>
          <w:rFonts w:ascii="Times New Roman" w:eastAsia="Times New Roman" w:hAnsi="Times New Roman" w:cs="Times New Roman"/>
        </w:rPr>
        <w:t>,</w:t>
      </w:r>
      <w:r w:rsidR="00EE1B13">
        <w:rPr>
          <w:rFonts w:ascii="Times New Roman" w:eastAsia="Times New Roman" w:hAnsi="Times New Roman" w:cs="Times New Roman"/>
        </w:rPr>
        <w:t>2</w:t>
      </w:r>
      <w:r w:rsidRPr="00385D0D">
        <w:rPr>
          <w:rFonts w:ascii="Times New Roman" w:eastAsia="Times New Roman" w:hAnsi="Times New Roman" w:cs="Times New Roman"/>
        </w:rPr>
        <w:t xml:space="preserve"> млн. тенге.</w:t>
      </w:r>
    </w:p>
    <w:p w:rsidR="00671BA3" w:rsidRDefault="00671BA3" w:rsidP="00671BA3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603A3">
        <w:rPr>
          <w:rFonts w:ascii="Times New Roman" w:eastAsia="Times New Roman" w:hAnsi="Times New Roman" w:cs="Times New Roman"/>
        </w:rPr>
        <w:t xml:space="preserve">За период работы ТОО «Степногорск </w:t>
      </w:r>
      <w:r>
        <w:rPr>
          <w:rFonts w:ascii="Times New Roman" w:eastAsia="Times New Roman" w:hAnsi="Times New Roman" w:cs="Times New Roman"/>
        </w:rPr>
        <w:t>Тепл</w:t>
      </w:r>
      <w:r w:rsidRPr="004603A3">
        <w:rPr>
          <w:rFonts w:ascii="Times New Roman" w:eastAsia="Times New Roman" w:hAnsi="Times New Roman" w:cs="Times New Roman"/>
        </w:rPr>
        <w:t>отранзит» в 20</w:t>
      </w:r>
      <w:r w:rsidR="00EE1B13">
        <w:rPr>
          <w:rFonts w:ascii="Times New Roman" w:eastAsia="Times New Roman" w:hAnsi="Times New Roman" w:cs="Times New Roman"/>
        </w:rPr>
        <w:t>22</w:t>
      </w:r>
      <w:r w:rsidRPr="004603A3">
        <w:rPr>
          <w:rFonts w:ascii="Times New Roman" w:eastAsia="Times New Roman" w:hAnsi="Times New Roman" w:cs="Times New Roman"/>
        </w:rPr>
        <w:t xml:space="preserve"> году объем передачи транспортируемой </w:t>
      </w:r>
      <w:r>
        <w:rPr>
          <w:rFonts w:ascii="Times New Roman" w:eastAsia="Times New Roman" w:hAnsi="Times New Roman" w:cs="Times New Roman"/>
        </w:rPr>
        <w:t>тепловой энергии</w:t>
      </w:r>
      <w:r w:rsidRPr="004603A3">
        <w:rPr>
          <w:rFonts w:ascii="Times New Roman" w:eastAsia="Times New Roman" w:hAnsi="Times New Roman" w:cs="Times New Roman"/>
        </w:rPr>
        <w:t xml:space="preserve"> составил – </w:t>
      </w:r>
      <w:r>
        <w:rPr>
          <w:rFonts w:ascii="Times New Roman" w:eastAsia="Times New Roman" w:hAnsi="Times New Roman" w:cs="Times New Roman"/>
        </w:rPr>
        <w:t>3</w:t>
      </w:r>
      <w:r w:rsidR="00EE1B13"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,</w:t>
      </w:r>
      <w:r w:rsidR="00EE1B13">
        <w:rPr>
          <w:rFonts w:ascii="Times New Roman" w:eastAsia="Times New Roman" w:hAnsi="Times New Roman" w:cs="Times New Roman"/>
        </w:rPr>
        <w:t>1</w:t>
      </w:r>
      <w:r w:rsidRPr="009D1E09">
        <w:rPr>
          <w:rFonts w:ascii="Times New Roman" w:eastAsia="Times New Roman" w:hAnsi="Times New Roman" w:cs="Times New Roman"/>
        </w:rPr>
        <w:t xml:space="preserve"> тыс. Гкал, что на </w:t>
      </w:r>
      <w:r w:rsidR="00EE1B13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</w:t>
      </w:r>
      <w:r w:rsidR="00EE1B13">
        <w:rPr>
          <w:rFonts w:ascii="Times New Roman" w:eastAsia="Times New Roman" w:hAnsi="Times New Roman" w:cs="Times New Roman"/>
        </w:rPr>
        <w:t>6</w:t>
      </w:r>
      <w:r w:rsidRPr="009D1E09">
        <w:rPr>
          <w:rFonts w:ascii="Times New Roman" w:eastAsia="Times New Roman" w:hAnsi="Times New Roman" w:cs="Times New Roman"/>
        </w:rPr>
        <w:t xml:space="preserve">% или </w:t>
      </w:r>
      <w:r>
        <w:rPr>
          <w:rFonts w:ascii="Times New Roman" w:eastAsia="Times New Roman" w:hAnsi="Times New Roman" w:cs="Times New Roman"/>
        </w:rPr>
        <w:t>1</w:t>
      </w:r>
      <w:r w:rsidR="00EE1B13">
        <w:rPr>
          <w:rFonts w:ascii="Times New Roman" w:eastAsia="Times New Roman" w:hAnsi="Times New Roman" w:cs="Times New Roman"/>
        </w:rPr>
        <w:t>3</w:t>
      </w:r>
      <w:r w:rsidRPr="009D1E09">
        <w:rPr>
          <w:rFonts w:ascii="Times New Roman" w:eastAsia="Times New Roman" w:hAnsi="Times New Roman" w:cs="Times New Roman"/>
        </w:rPr>
        <w:t xml:space="preserve"> тыс. Гкал меньше предусмотренных в тарифной смете. Ограничений по передаче тепловой энергии не было. Нормативные технические потери в сетях составили </w:t>
      </w:r>
      <w:r w:rsidR="00EE1B13">
        <w:rPr>
          <w:rFonts w:ascii="Times New Roman" w:eastAsia="Times New Roman" w:hAnsi="Times New Roman" w:cs="Times New Roman"/>
        </w:rPr>
        <w:t>139</w:t>
      </w:r>
      <w:r>
        <w:rPr>
          <w:rFonts w:ascii="Times New Roman" w:eastAsia="Times New Roman" w:hAnsi="Times New Roman" w:cs="Times New Roman"/>
        </w:rPr>
        <w:t>,</w:t>
      </w:r>
      <w:r w:rsidR="00EE1B13">
        <w:rPr>
          <w:rFonts w:ascii="Times New Roman" w:eastAsia="Times New Roman" w:hAnsi="Times New Roman" w:cs="Times New Roman"/>
        </w:rPr>
        <w:t>5</w:t>
      </w:r>
      <w:r w:rsidRPr="009D1E09">
        <w:rPr>
          <w:rFonts w:ascii="Times New Roman" w:eastAsia="Times New Roman" w:hAnsi="Times New Roman" w:cs="Times New Roman"/>
        </w:rPr>
        <w:t xml:space="preserve"> тыс.  Гкал или 28,</w:t>
      </w:r>
      <w:r w:rsidR="00EE1B13">
        <w:rPr>
          <w:rFonts w:ascii="Times New Roman" w:eastAsia="Times New Roman" w:hAnsi="Times New Roman" w:cs="Times New Roman"/>
        </w:rPr>
        <w:t>28</w:t>
      </w:r>
      <w:r w:rsidRPr="009D1E09">
        <w:rPr>
          <w:rFonts w:ascii="Times New Roman" w:eastAsia="Times New Roman" w:hAnsi="Times New Roman" w:cs="Times New Roman"/>
        </w:rPr>
        <w:t xml:space="preserve">%  к отпуску в сеть </w:t>
      </w:r>
      <w:r w:rsidR="00EE1B13">
        <w:rPr>
          <w:rFonts w:ascii="Times New Roman" w:eastAsia="Times New Roman" w:hAnsi="Times New Roman" w:cs="Times New Roman"/>
        </w:rPr>
        <w:t>493</w:t>
      </w:r>
      <w:r>
        <w:rPr>
          <w:rFonts w:ascii="Times New Roman" w:eastAsia="Times New Roman" w:hAnsi="Times New Roman" w:cs="Times New Roman"/>
        </w:rPr>
        <w:t>,</w:t>
      </w:r>
      <w:r w:rsidR="00EE1B13">
        <w:rPr>
          <w:rFonts w:ascii="Times New Roman" w:eastAsia="Times New Roman" w:hAnsi="Times New Roman" w:cs="Times New Roman"/>
        </w:rPr>
        <w:t>2</w:t>
      </w:r>
      <w:r w:rsidRPr="009D1E09">
        <w:rPr>
          <w:rFonts w:ascii="Times New Roman" w:eastAsia="Times New Roman" w:hAnsi="Times New Roman" w:cs="Times New Roman"/>
        </w:rPr>
        <w:t xml:space="preserve"> тыс. Гкал</w:t>
      </w:r>
      <w:r>
        <w:rPr>
          <w:rFonts w:ascii="Times New Roman" w:eastAsia="Times New Roman" w:hAnsi="Times New Roman" w:cs="Times New Roman"/>
        </w:rPr>
        <w:t>.</w:t>
      </w:r>
    </w:p>
    <w:p w:rsidR="00671BA3" w:rsidRPr="00406398" w:rsidRDefault="00671BA3" w:rsidP="00406398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gramStart"/>
      <w:r w:rsidRPr="00EE2263">
        <w:rPr>
          <w:rFonts w:ascii="Times New Roman" w:eastAsia="Times New Roman" w:hAnsi="Times New Roman" w:cs="Times New Roman"/>
        </w:rPr>
        <w:t>Наряду со  своей основной деятельностью по оказанию услуг по передаче и распределению тепловой энергии потребителям услуг ТОО «Степногорск Теплотранзит» в 20</w:t>
      </w:r>
      <w:r w:rsidR="00E62747">
        <w:rPr>
          <w:rFonts w:ascii="Times New Roman" w:eastAsia="Times New Roman" w:hAnsi="Times New Roman" w:cs="Times New Roman"/>
        </w:rPr>
        <w:t>22</w:t>
      </w:r>
      <w:r w:rsidRPr="00EE2263">
        <w:rPr>
          <w:rFonts w:ascii="Times New Roman" w:eastAsia="Times New Roman" w:hAnsi="Times New Roman" w:cs="Times New Roman"/>
        </w:rPr>
        <w:t xml:space="preserve"> году оказывало следующие услуги: проведение гидравлических испытаний тепловых сетей потребителей, которые участвуют в едином технологическом цикле по передаче и распределению тепловой энергии; по мере изменения нагрузок потребителей производило переналадку систем теплоснабжения.</w:t>
      </w:r>
      <w:proofErr w:type="gramEnd"/>
      <w:r w:rsidRPr="00EE2263">
        <w:rPr>
          <w:rFonts w:ascii="Times New Roman" w:eastAsia="Times New Roman" w:hAnsi="Times New Roman" w:cs="Times New Roman"/>
        </w:rPr>
        <w:t xml:space="preserve"> Жалоб потребителей по качеству предоставляемых услуг по передаче и распределению тепловой энергии за 20</w:t>
      </w:r>
      <w:r w:rsidR="00E62747">
        <w:rPr>
          <w:rFonts w:ascii="Times New Roman" w:eastAsia="Times New Roman" w:hAnsi="Times New Roman" w:cs="Times New Roman"/>
        </w:rPr>
        <w:t>22</w:t>
      </w:r>
      <w:r w:rsidRPr="00EE2263">
        <w:rPr>
          <w:rFonts w:ascii="Times New Roman" w:eastAsia="Times New Roman" w:hAnsi="Times New Roman" w:cs="Times New Roman"/>
        </w:rPr>
        <w:t xml:space="preserve"> год в адрес ТОО «Степногорск Теплотранзит» не поступало</w:t>
      </w:r>
      <w:proofErr w:type="gramStart"/>
      <w:r w:rsidRPr="00EE2263">
        <w:rPr>
          <w:rFonts w:ascii="Times New Roman" w:eastAsia="Times New Roman" w:hAnsi="Times New Roman" w:cs="Times New Roman"/>
        </w:rPr>
        <w:t>.</w:t>
      </w:r>
      <w:r w:rsidRPr="004603A3">
        <w:rPr>
          <w:rFonts w:ascii="Times New Roman" w:hAnsi="Times New Roman" w:cs="Times New Roman"/>
        </w:rPr>
        <w:t>П</w:t>
      </w:r>
      <w:proofErr w:type="gramEnd"/>
      <w:r w:rsidRPr="004603A3">
        <w:rPr>
          <w:rFonts w:ascii="Times New Roman" w:hAnsi="Times New Roman" w:cs="Times New Roman"/>
        </w:rPr>
        <w:t xml:space="preserve">оставка </w:t>
      </w:r>
      <w:r>
        <w:rPr>
          <w:rFonts w:ascii="Times New Roman" w:hAnsi="Times New Roman" w:cs="Times New Roman"/>
        </w:rPr>
        <w:t>тепловой</w:t>
      </w:r>
      <w:r w:rsidRPr="004603A3">
        <w:rPr>
          <w:rFonts w:ascii="Times New Roman" w:hAnsi="Times New Roman" w:cs="Times New Roman"/>
        </w:rPr>
        <w:t xml:space="preserve"> энергии </w:t>
      </w:r>
      <w:r>
        <w:rPr>
          <w:rFonts w:ascii="Times New Roman" w:hAnsi="Times New Roman" w:cs="Times New Roman"/>
        </w:rPr>
        <w:t>единственному потребителю ТОО «СтепногорскЭнергосбыт»  с поддержанием параметров теплоносителя тепловых сетей на границе балансовой принадлежности и соответствующего качества осуществляется</w:t>
      </w:r>
      <w:r w:rsidRPr="004603A3">
        <w:rPr>
          <w:rFonts w:ascii="Times New Roman" w:hAnsi="Times New Roman" w:cs="Times New Roman"/>
        </w:rPr>
        <w:t xml:space="preserve"> в соответствии с заключенным</w:t>
      </w:r>
      <w:r>
        <w:rPr>
          <w:rFonts w:ascii="Times New Roman" w:hAnsi="Times New Roman" w:cs="Times New Roman"/>
        </w:rPr>
        <w:t xml:space="preserve"> договором</w:t>
      </w:r>
      <w:r w:rsidRPr="004603A3">
        <w:rPr>
          <w:rFonts w:ascii="Times New Roman" w:hAnsi="Times New Roman" w:cs="Times New Roman"/>
        </w:rPr>
        <w:t xml:space="preserve">. </w:t>
      </w:r>
    </w:p>
    <w:p w:rsidR="00671BA3" w:rsidRDefault="00671BA3" w:rsidP="00671BA3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911E85">
        <w:rPr>
          <w:rFonts w:ascii="Times New Roman" w:hAnsi="Times New Roman" w:cs="Times New Roman"/>
        </w:rPr>
        <w:t>Приказом 1</w:t>
      </w:r>
      <w:r w:rsidR="00E62747">
        <w:rPr>
          <w:rFonts w:ascii="Times New Roman" w:hAnsi="Times New Roman" w:cs="Times New Roman"/>
        </w:rPr>
        <w:t>67-ОД от 18</w:t>
      </w:r>
      <w:r w:rsidRPr="00911E85">
        <w:rPr>
          <w:rFonts w:ascii="Times New Roman" w:hAnsi="Times New Roman" w:cs="Times New Roman"/>
        </w:rPr>
        <w:t xml:space="preserve"> ноября 20</w:t>
      </w:r>
      <w:r w:rsidR="00E62747">
        <w:rPr>
          <w:rFonts w:ascii="Times New Roman" w:hAnsi="Times New Roman" w:cs="Times New Roman"/>
        </w:rPr>
        <w:t>22</w:t>
      </w:r>
      <w:r w:rsidRPr="00911E85">
        <w:rPr>
          <w:rFonts w:ascii="Times New Roman" w:hAnsi="Times New Roman" w:cs="Times New Roman"/>
        </w:rPr>
        <w:t xml:space="preserve"> года для ТОО «Степногорск Теплотранзит» была утверждена тарифная смета с учетом корректировок на регулируемые услуги по передаче и расп</w:t>
      </w:r>
      <w:r w:rsidR="00D25AF9">
        <w:rPr>
          <w:rFonts w:ascii="Times New Roman" w:hAnsi="Times New Roman" w:cs="Times New Roman"/>
        </w:rPr>
        <w:t xml:space="preserve">ределению тепловой энергии </w:t>
      </w:r>
      <w:r w:rsidR="00D5116A" w:rsidRPr="007E0B9A">
        <w:rPr>
          <w:rFonts w:ascii="Times New Roman" w:hAnsi="Times New Roman" w:cs="Times New Roman"/>
          <w:sz w:val="24"/>
          <w:szCs w:val="24"/>
        </w:rPr>
        <w:t>с учетом изменений без повышения тарифа на 202</w:t>
      </w:r>
      <w:r w:rsidR="00D5116A">
        <w:rPr>
          <w:rFonts w:ascii="Times New Roman" w:hAnsi="Times New Roman" w:cs="Times New Roman"/>
          <w:sz w:val="24"/>
          <w:szCs w:val="24"/>
        </w:rPr>
        <w:t>2</w:t>
      </w:r>
      <w:r w:rsidR="00D5116A" w:rsidRPr="007E0B9A">
        <w:rPr>
          <w:rFonts w:ascii="Times New Roman" w:hAnsi="Times New Roman" w:cs="Times New Roman"/>
          <w:sz w:val="24"/>
          <w:szCs w:val="24"/>
        </w:rPr>
        <w:t xml:space="preserve"> год с утвержденным тарифом в размере </w:t>
      </w:r>
      <w:r w:rsidR="00D5116A">
        <w:rPr>
          <w:rFonts w:ascii="Times New Roman" w:hAnsi="Times New Roman" w:cs="Times New Roman"/>
          <w:sz w:val="24"/>
          <w:szCs w:val="24"/>
        </w:rPr>
        <w:t>3 273,12</w:t>
      </w:r>
      <w:r w:rsidR="00D5116A" w:rsidRPr="007E0B9A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D5116A">
        <w:rPr>
          <w:rFonts w:ascii="Times New Roman" w:hAnsi="Times New Roman" w:cs="Times New Roman"/>
        </w:rPr>
        <w:t xml:space="preserve">за 1 </w:t>
      </w:r>
      <w:r w:rsidRPr="00911E85">
        <w:rPr>
          <w:rFonts w:ascii="Times New Roman" w:hAnsi="Times New Roman" w:cs="Times New Roman"/>
        </w:rPr>
        <w:t>Гкал без учета НДС.</w:t>
      </w:r>
    </w:p>
    <w:p w:rsidR="00671BA3" w:rsidRPr="004603A3" w:rsidRDefault="00671BA3" w:rsidP="00671BA3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9D1E09">
        <w:rPr>
          <w:rFonts w:ascii="Times New Roman" w:hAnsi="Times New Roman" w:cs="Times New Roman"/>
        </w:rPr>
        <w:t>Анализ исполнения тарифной сметы показал, что фактические затраты по передаче и распределению тепловой энергии за 20</w:t>
      </w:r>
      <w:r w:rsidR="00D25AF9">
        <w:rPr>
          <w:rFonts w:ascii="Times New Roman" w:hAnsi="Times New Roman" w:cs="Times New Roman"/>
        </w:rPr>
        <w:t>22</w:t>
      </w:r>
      <w:r w:rsidRPr="009D1E09">
        <w:rPr>
          <w:rFonts w:ascii="Times New Roman" w:hAnsi="Times New Roman" w:cs="Times New Roman"/>
        </w:rPr>
        <w:t xml:space="preserve"> год составили </w:t>
      </w:r>
      <w:r w:rsidR="00D25AF9">
        <w:rPr>
          <w:rFonts w:ascii="Times New Roman" w:hAnsi="Times New Roman" w:cs="Times New Roman"/>
        </w:rPr>
        <w:t>1 263</w:t>
      </w:r>
      <w:r>
        <w:rPr>
          <w:rFonts w:ascii="Times New Roman" w:hAnsi="Times New Roman" w:cs="Times New Roman"/>
        </w:rPr>
        <w:t> </w:t>
      </w:r>
      <w:r w:rsidR="00D25AF9">
        <w:rPr>
          <w:rFonts w:ascii="Times New Roman" w:hAnsi="Times New Roman" w:cs="Times New Roman"/>
        </w:rPr>
        <w:t>882</w:t>
      </w:r>
      <w:r>
        <w:rPr>
          <w:rFonts w:ascii="Times New Roman" w:hAnsi="Times New Roman" w:cs="Times New Roman"/>
        </w:rPr>
        <w:t>,</w:t>
      </w:r>
      <w:r w:rsidR="00D25AF9">
        <w:rPr>
          <w:rFonts w:ascii="Times New Roman" w:hAnsi="Times New Roman" w:cs="Times New Roman"/>
        </w:rPr>
        <w:t>2</w:t>
      </w:r>
      <w:r w:rsidRPr="009D1E09">
        <w:rPr>
          <w:rFonts w:ascii="Times New Roman" w:hAnsi="Times New Roman" w:cs="Times New Roman"/>
        </w:rPr>
        <w:t xml:space="preserve"> тыс. тенге, против </w:t>
      </w:r>
      <w:r w:rsidR="00D25AF9">
        <w:rPr>
          <w:rFonts w:ascii="Times New Roman" w:hAnsi="Times New Roman" w:cs="Times New Roman"/>
        </w:rPr>
        <w:t xml:space="preserve">утвержденных </w:t>
      </w:r>
      <w:r>
        <w:rPr>
          <w:rFonts w:ascii="Times New Roman" w:hAnsi="Times New Roman" w:cs="Times New Roman"/>
        </w:rPr>
        <w:t>1</w:t>
      </w:r>
      <w:r w:rsidR="00D25AF9">
        <w:rPr>
          <w:rFonts w:ascii="Times New Roman" w:hAnsi="Times New Roman" w:cs="Times New Roman"/>
        </w:rPr>
        <w:t> 167 669</w:t>
      </w:r>
      <w:r>
        <w:rPr>
          <w:rFonts w:ascii="Times New Roman" w:hAnsi="Times New Roman" w:cs="Times New Roman"/>
        </w:rPr>
        <w:t>,</w:t>
      </w:r>
      <w:r w:rsidR="00D25AF9">
        <w:rPr>
          <w:rFonts w:ascii="Times New Roman" w:hAnsi="Times New Roman" w:cs="Times New Roman"/>
        </w:rPr>
        <w:t>3 тыс. тенге, что выш</w:t>
      </w:r>
      <w:r w:rsidRPr="009D1E09">
        <w:rPr>
          <w:rFonts w:ascii="Times New Roman" w:hAnsi="Times New Roman" w:cs="Times New Roman"/>
        </w:rPr>
        <w:t xml:space="preserve">е  предусмотренных  на </w:t>
      </w:r>
      <w:r>
        <w:rPr>
          <w:rFonts w:ascii="Times New Roman" w:hAnsi="Times New Roman" w:cs="Times New Roman"/>
        </w:rPr>
        <w:t>9</w:t>
      </w:r>
      <w:r w:rsidR="00D25AF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 </w:t>
      </w:r>
      <w:r w:rsidR="00D25AF9">
        <w:rPr>
          <w:rFonts w:ascii="Times New Roman" w:hAnsi="Times New Roman" w:cs="Times New Roman"/>
        </w:rPr>
        <w:t>212</w:t>
      </w:r>
      <w:r>
        <w:rPr>
          <w:rFonts w:ascii="Times New Roman" w:hAnsi="Times New Roman" w:cs="Times New Roman"/>
        </w:rPr>
        <w:t>,</w:t>
      </w:r>
      <w:r w:rsidR="00D25AF9">
        <w:rPr>
          <w:rFonts w:ascii="Times New Roman" w:hAnsi="Times New Roman" w:cs="Times New Roman"/>
        </w:rPr>
        <w:t>9  тыс. тенге или на  8</w:t>
      </w:r>
      <w:r>
        <w:rPr>
          <w:rFonts w:ascii="Times New Roman" w:hAnsi="Times New Roman" w:cs="Times New Roman"/>
        </w:rPr>
        <w:t>,</w:t>
      </w:r>
      <w:r w:rsidR="00D25AF9">
        <w:rPr>
          <w:rFonts w:ascii="Times New Roman" w:hAnsi="Times New Roman" w:cs="Times New Roman"/>
        </w:rPr>
        <w:t>2</w:t>
      </w:r>
      <w:r w:rsidRPr="009D1E09">
        <w:rPr>
          <w:rFonts w:ascii="Times New Roman" w:hAnsi="Times New Roman" w:cs="Times New Roman"/>
        </w:rPr>
        <w:t xml:space="preserve"> %.</w:t>
      </w:r>
    </w:p>
    <w:tbl>
      <w:tblPr>
        <w:tblW w:w="14758" w:type="dxa"/>
        <w:tblInd w:w="93" w:type="dxa"/>
        <w:tblLayout w:type="fixed"/>
        <w:tblLook w:val="04A0"/>
      </w:tblPr>
      <w:tblGrid>
        <w:gridCol w:w="880"/>
        <w:gridCol w:w="3955"/>
        <w:gridCol w:w="1134"/>
        <w:gridCol w:w="1515"/>
        <w:gridCol w:w="1745"/>
        <w:gridCol w:w="1206"/>
        <w:gridCol w:w="4323"/>
      </w:tblGrid>
      <w:tr w:rsidR="00671BA3" w:rsidRPr="00A93494" w:rsidTr="00E25EBD">
        <w:trPr>
          <w:trHeight w:val="61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A3" w:rsidRPr="00A93494" w:rsidRDefault="00671BA3" w:rsidP="009F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A3" w:rsidRPr="00A93494" w:rsidRDefault="00671BA3" w:rsidP="009F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A3" w:rsidRPr="00A93494" w:rsidRDefault="00671BA3" w:rsidP="009F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A3" w:rsidRPr="00A93494" w:rsidRDefault="00671BA3" w:rsidP="009F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Предусмотрено в утвержденной тарифной смете 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A3" w:rsidRPr="00A93494" w:rsidRDefault="00671BA3" w:rsidP="009F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Фактические сложившиеся показатели тарифной сметы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A3" w:rsidRPr="00A93494" w:rsidRDefault="00671BA3" w:rsidP="009F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отклонение, 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A3" w:rsidRPr="00A93494" w:rsidRDefault="00671BA3" w:rsidP="009F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Причины отклонения</w:t>
            </w:r>
          </w:p>
        </w:tc>
      </w:tr>
      <w:tr w:rsidR="00671BA3" w:rsidRPr="00A93494" w:rsidTr="00E25EBD">
        <w:trPr>
          <w:trHeight w:val="44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A3" w:rsidRPr="00A93494" w:rsidRDefault="00671BA3" w:rsidP="009F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A3" w:rsidRPr="00A93494" w:rsidRDefault="00671BA3" w:rsidP="009F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BA3" w:rsidRPr="00A93494" w:rsidRDefault="00671BA3" w:rsidP="009F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BA3" w:rsidRPr="00A93494" w:rsidRDefault="00671BA3" w:rsidP="009F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BA3" w:rsidRPr="00A93494" w:rsidRDefault="00671BA3" w:rsidP="009F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BA3" w:rsidRPr="00A93494" w:rsidRDefault="00671BA3" w:rsidP="009F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BA3" w:rsidRPr="00A93494" w:rsidRDefault="00671BA3" w:rsidP="009F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68BC" w:rsidRPr="00A93494" w:rsidTr="00E25EBD">
        <w:trPr>
          <w:trHeight w:val="1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BC" w:rsidRPr="00A93494" w:rsidRDefault="00E468BC" w:rsidP="009F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BC" w:rsidRPr="00A93494" w:rsidRDefault="00E468BC" w:rsidP="009F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 на предоставление услуг всего, в 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BC" w:rsidRPr="00A93494" w:rsidRDefault="00E468BC" w:rsidP="009F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тенге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BC" w:rsidRPr="00E468BC" w:rsidRDefault="00E468B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8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1 151 081,58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BC" w:rsidRPr="00E468BC" w:rsidRDefault="00E468B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8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1 234 860,54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BC" w:rsidRPr="00E468BC" w:rsidRDefault="00E468B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7,28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BC" w:rsidRPr="00A93494" w:rsidRDefault="00E468BC" w:rsidP="009F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468BC" w:rsidRPr="00A93494" w:rsidTr="00E25EBD">
        <w:trPr>
          <w:trHeight w:val="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BC" w:rsidRPr="00A93494" w:rsidRDefault="00E468BC" w:rsidP="009F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BC" w:rsidRPr="00A93494" w:rsidRDefault="00E468BC" w:rsidP="009F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Материальные затраты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BC" w:rsidRPr="00A93494" w:rsidRDefault="00E468BC" w:rsidP="009F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тенге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BC" w:rsidRPr="00E468BC" w:rsidRDefault="00E468B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8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140 993,88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BC" w:rsidRPr="00E468BC" w:rsidRDefault="00E468B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8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192 833,03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BC" w:rsidRPr="00E468BC" w:rsidRDefault="00E468B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36,77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BC" w:rsidRPr="00A93494" w:rsidRDefault="00E468BC" w:rsidP="009F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468BC" w:rsidRPr="00A93494" w:rsidTr="00E25EBD">
        <w:trPr>
          <w:trHeight w:val="13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BC" w:rsidRPr="00A93494" w:rsidRDefault="00E468BC" w:rsidP="009F1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BC" w:rsidRPr="00A93494" w:rsidRDefault="00E468BC" w:rsidP="009F1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сырье и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BC" w:rsidRPr="00A93494" w:rsidRDefault="00E468BC" w:rsidP="009F1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тенге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BC" w:rsidRPr="00E468BC" w:rsidRDefault="00E468B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BC">
              <w:rPr>
                <w:rFonts w:ascii="Times New Roman" w:hAnsi="Times New Roman" w:cs="Times New Roman"/>
                <w:sz w:val="18"/>
                <w:szCs w:val="18"/>
              </w:rPr>
              <w:t>15 306,85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BC" w:rsidRPr="00E468BC" w:rsidRDefault="00E468B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BC">
              <w:rPr>
                <w:rFonts w:ascii="Times New Roman" w:hAnsi="Times New Roman" w:cs="Times New Roman"/>
                <w:sz w:val="18"/>
                <w:szCs w:val="18"/>
              </w:rPr>
              <w:t>15 915,61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BC" w:rsidRPr="00E468BC" w:rsidRDefault="00E468BC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BC" w:rsidRPr="00A93494" w:rsidRDefault="00E468BC" w:rsidP="009F1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рост цен на материалы</w:t>
            </w:r>
          </w:p>
        </w:tc>
      </w:tr>
      <w:tr w:rsidR="00113F60" w:rsidRPr="00A93494" w:rsidTr="00E25EBD">
        <w:trPr>
          <w:trHeight w:val="1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F60" w:rsidRPr="00A93494" w:rsidRDefault="00113F6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A93494" w:rsidRDefault="00113F6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энергия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F60" w:rsidRPr="00A93494" w:rsidRDefault="00113F6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тенге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113F60" w:rsidRDefault="00113F60" w:rsidP="0040639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F60">
              <w:rPr>
                <w:rFonts w:ascii="Times New Roman" w:hAnsi="Times New Roman" w:cs="Times New Roman"/>
                <w:sz w:val="18"/>
                <w:szCs w:val="18"/>
              </w:rPr>
              <w:t>125 687,03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113F60" w:rsidRDefault="00113F60" w:rsidP="0040639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F60">
              <w:rPr>
                <w:rFonts w:ascii="Times New Roman" w:hAnsi="Times New Roman" w:cs="Times New Roman"/>
                <w:sz w:val="18"/>
                <w:szCs w:val="18"/>
              </w:rPr>
              <w:t>176 917,42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113F60" w:rsidRDefault="00113F60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40,76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113F60" w:rsidRDefault="00113F60" w:rsidP="0040639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13F60">
              <w:rPr>
                <w:rFonts w:ascii="Times New Roman" w:hAnsi="Times New Roman" w:cs="Times New Roman"/>
                <w:sz w:val="18"/>
                <w:szCs w:val="18"/>
              </w:rPr>
              <w:t>увеличение тарифов энергопередающих предприятий на передачу электрической энергии</w:t>
            </w:r>
          </w:p>
        </w:tc>
      </w:tr>
      <w:tr w:rsidR="00113F60" w:rsidRPr="00A93494" w:rsidTr="00B30885">
        <w:trPr>
          <w:trHeight w:val="2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F60" w:rsidRDefault="00113F6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13F60" w:rsidRPr="00A93494" w:rsidRDefault="00113F6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F60" w:rsidRDefault="00113F6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13F60" w:rsidRPr="00A93494" w:rsidRDefault="00113F6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 на оплату труда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F60" w:rsidRDefault="00113F6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13F60" w:rsidRPr="00A93494" w:rsidRDefault="00113F6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тенге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0" w:rsidRPr="00113F60" w:rsidRDefault="00113F60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128 255,26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0" w:rsidRPr="00113F60" w:rsidRDefault="00113F60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143 655,95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113F60" w:rsidRDefault="00113F60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A93494" w:rsidRDefault="00113F6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рост средней заработной платы и соответственно рост налогов</w:t>
            </w:r>
          </w:p>
        </w:tc>
      </w:tr>
      <w:tr w:rsidR="00113F60" w:rsidRPr="00A93494" w:rsidTr="00E25EBD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F60" w:rsidRPr="00A93494" w:rsidRDefault="00113F6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F60" w:rsidRPr="00A93494" w:rsidRDefault="00113F6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F60" w:rsidRPr="00A93494" w:rsidRDefault="00113F6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тенге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113F60" w:rsidRDefault="00113F60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11 527,97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113F60" w:rsidRDefault="00113F60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12 006,58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113F60" w:rsidRDefault="00113F60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A93494" w:rsidRDefault="00113F6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13F60" w:rsidRPr="00A93494" w:rsidTr="00D94DAC">
        <w:trPr>
          <w:trHeight w:val="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F60" w:rsidRPr="00A93494" w:rsidRDefault="00113F6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F60" w:rsidRPr="00A93494" w:rsidRDefault="00113F6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Ремонт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F60" w:rsidRPr="00A93494" w:rsidRDefault="00113F6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0" w:rsidRPr="00113F60" w:rsidRDefault="00113F60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241 554,56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0" w:rsidRPr="00113F60" w:rsidRDefault="00113F60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238 296,44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113F60" w:rsidRDefault="00113F60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-1,35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A93494" w:rsidRDefault="00113F6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13F60" w:rsidRPr="00A93494" w:rsidTr="00406398">
        <w:trPr>
          <w:trHeight w:val="38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A93494" w:rsidRDefault="00113F6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A93494" w:rsidRDefault="00113F6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Услуги сторонних организаций производственного характера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F60" w:rsidRPr="00A93494" w:rsidRDefault="00113F6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0" w:rsidRPr="00113F60" w:rsidRDefault="00113F60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40 530,55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0" w:rsidRPr="00113F60" w:rsidRDefault="00113F60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71 526,30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113F60" w:rsidRDefault="00113F60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76,48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0" w:rsidRPr="00167D2D" w:rsidRDefault="00167D2D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D2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стоимости услуг  поверки средств измерений, </w:t>
            </w:r>
            <w:r w:rsidR="00113F60" w:rsidRPr="00167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13F60" w:rsidRPr="00167D2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стоимости </w:t>
            </w:r>
            <w:proofErr w:type="spellStart"/>
            <w:r w:rsidR="00113F60" w:rsidRPr="00167D2D">
              <w:rPr>
                <w:rFonts w:ascii="Times New Roman" w:hAnsi="Times New Roman" w:cs="Times New Roman"/>
                <w:sz w:val="18"/>
                <w:szCs w:val="18"/>
              </w:rPr>
              <w:t>автоуслуг</w:t>
            </w:r>
            <w:proofErr w:type="spellEnd"/>
            <w:r w:rsidR="00113F60" w:rsidRPr="00167D2D">
              <w:rPr>
                <w:rFonts w:ascii="Times New Roman" w:hAnsi="Times New Roman" w:cs="Times New Roman"/>
                <w:sz w:val="18"/>
                <w:szCs w:val="18"/>
              </w:rPr>
              <w:t xml:space="preserve"> и времени работы техники</w:t>
            </w:r>
          </w:p>
        </w:tc>
      </w:tr>
      <w:tr w:rsidR="00956700" w:rsidRPr="00A93494" w:rsidTr="00406398">
        <w:trPr>
          <w:trHeight w:val="10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00" w:rsidRDefault="0095670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56700" w:rsidRDefault="0095670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56700" w:rsidRDefault="0095670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56700" w:rsidRPr="00A93494" w:rsidRDefault="0095670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00" w:rsidRDefault="0095670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56700" w:rsidRDefault="0095670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56700" w:rsidRDefault="0095670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56700" w:rsidRPr="00A93494" w:rsidRDefault="0095670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700" w:rsidRDefault="0095670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56700" w:rsidRDefault="0095670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56700" w:rsidRDefault="0095670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56700" w:rsidRPr="00A93494" w:rsidRDefault="00956700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</w:t>
            </w: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700" w:rsidRPr="00956700" w:rsidRDefault="00956700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6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12 462,21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700" w:rsidRPr="00956700" w:rsidRDefault="00956700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6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17 229,18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00" w:rsidRPr="00956700" w:rsidRDefault="00956700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6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38,25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00" w:rsidRPr="00A93494" w:rsidRDefault="00956700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Рост цен на</w:t>
            </w: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спецодежд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и СИЗ, рост тарифов на энергоресурсы, рост цен на услуги и товары</w:t>
            </w:r>
          </w:p>
        </w:tc>
      </w:tr>
      <w:tr w:rsidR="00656B4C" w:rsidRPr="00A93494" w:rsidTr="00406398">
        <w:trPr>
          <w:trHeight w:val="7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A93494" w:rsidRDefault="00656B4C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A93494" w:rsidRDefault="00656B4C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Возмещение затрат на НТП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4C" w:rsidRPr="00A93494" w:rsidRDefault="00656B4C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575 757,15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559 313,05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-2,86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4C" w:rsidRPr="00656B4C" w:rsidRDefault="00656B4C" w:rsidP="00406398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затрат на Н</w:t>
            </w:r>
            <w:proofErr w:type="gramStart"/>
            <w:r w:rsidRPr="00656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ТП в св</w:t>
            </w:r>
            <w:proofErr w:type="gramEnd"/>
            <w:r w:rsidRPr="00656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язи со снижением объема оказываемых услуг</w:t>
            </w:r>
          </w:p>
        </w:tc>
      </w:tr>
      <w:tr w:rsidR="00656B4C" w:rsidRPr="00A93494" w:rsidTr="00E25EBD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4C" w:rsidRPr="00A93494" w:rsidRDefault="00656B4C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4C" w:rsidRPr="00A93494" w:rsidRDefault="00656B4C" w:rsidP="004063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потерь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4C" w:rsidRPr="00A93494" w:rsidRDefault="00656B4C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.Г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sz w:val="18"/>
                <w:szCs w:val="18"/>
              </w:rPr>
              <w:t>143,53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sz w:val="18"/>
                <w:szCs w:val="18"/>
              </w:rPr>
              <w:t>139,49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-2,82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6B4C" w:rsidRPr="00A93494" w:rsidTr="00C50A5B">
        <w:trPr>
          <w:trHeight w:val="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4C" w:rsidRPr="00A93494" w:rsidRDefault="00656B4C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4C" w:rsidRPr="00A93494" w:rsidRDefault="00656B4C" w:rsidP="004063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4C" w:rsidRPr="00A93494" w:rsidRDefault="00656B4C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тенге/Гкал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sz w:val="18"/>
                <w:szCs w:val="18"/>
              </w:rPr>
              <w:t>4 011,41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sz w:val="18"/>
                <w:szCs w:val="18"/>
              </w:rPr>
              <w:t>4 009,82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-0,04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6B4C" w:rsidRPr="00A93494" w:rsidTr="00C50A5B">
        <w:trPr>
          <w:trHeight w:val="1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4C" w:rsidRDefault="00656B4C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56B4C" w:rsidRPr="00A93494" w:rsidRDefault="00656B4C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4C" w:rsidRDefault="00656B4C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56B4C" w:rsidRPr="00A93494" w:rsidRDefault="00656B4C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периода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4C" w:rsidRDefault="00656B4C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56B4C" w:rsidRPr="00A93494" w:rsidRDefault="00656B4C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16 587,73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29 021,66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74,96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6B4C" w:rsidRPr="00A93494" w:rsidTr="00E25EBD">
        <w:trPr>
          <w:trHeight w:val="8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A93494" w:rsidRDefault="00656B4C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A93494" w:rsidRDefault="00656B4C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Общие и админи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стративные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4C" w:rsidRPr="00A93494" w:rsidRDefault="00656B4C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16 587,73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29 021,66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4C" w:rsidRPr="00656B4C" w:rsidRDefault="00656B4C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74,96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656B4C" w:rsidRDefault="00656B4C" w:rsidP="0040639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56B4C">
              <w:rPr>
                <w:rFonts w:ascii="Times New Roman" w:hAnsi="Times New Roman" w:cs="Times New Roman"/>
                <w:sz w:val="18"/>
                <w:szCs w:val="18"/>
              </w:rPr>
              <w:t>увеличени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56B4C">
              <w:rPr>
                <w:rFonts w:ascii="Times New Roman" w:hAnsi="Times New Roman" w:cs="Times New Roman"/>
                <w:sz w:val="18"/>
                <w:szCs w:val="18"/>
              </w:rPr>
              <w:t xml:space="preserve"> среднемесячной заработной платы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рост цен на спецодежду, канцтовары, расходов на почтовые услуги и СМИ</w:t>
            </w:r>
          </w:p>
        </w:tc>
      </w:tr>
      <w:tr w:rsidR="003E5893" w:rsidRPr="00A93494" w:rsidTr="001C1343">
        <w:trPr>
          <w:trHeight w:val="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893" w:rsidRPr="00A93494" w:rsidRDefault="003E5893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893" w:rsidRPr="00A93494" w:rsidRDefault="003E5893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893" w:rsidRPr="00A93494" w:rsidRDefault="003E5893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93" w:rsidRPr="003E5893" w:rsidRDefault="003E5893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58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1 167 669,31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93" w:rsidRPr="003E5893" w:rsidRDefault="003E5893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58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1 263 882,20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93" w:rsidRPr="003E5893" w:rsidRDefault="003E5893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93" w:rsidRPr="00A93494" w:rsidRDefault="003E5893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E5893" w:rsidRPr="00A93494" w:rsidTr="001C1343">
        <w:trPr>
          <w:trHeight w:val="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893" w:rsidRPr="00A93494" w:rsidRDefault="003E5893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93" w:rsidRPr="00A93494" w:rsidRDefault="003E5893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 (РБА*СП)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893" w:rsidRPr="00A93494" w:rsidRDefault="003E5893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93" w:rsidRPr="003E5893" w:rsidRDefault="003E5893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58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23 842,00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93" w:rsidRPr="003E5893" w:rsidRDefault="003E5893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58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23 842,00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93" w:rsidRPr="003E5893" w:rsidRDefault="003E5893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93" w:rsidRPr="00A93494" w:rsidRDefault="003E5893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6B3A" w:rsidRPr="00A93494" w:rsidTr="00E25EBD">
        <w:trPr>
          <w:trHeight w:val="1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1 191 511,31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1 287 724,20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8,07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26B3A" w:rsidRPr="00A93494" w:rsidTr="00E25EBD">
        <w:trPr>
          <w:trHeight w:val="7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Гкал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364,03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351,08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-3,56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sz w:val="18"/>
                <w:szCs w:val="18"/>
              </w:rPr>
              <w:t>снижение объемов передачи ТЭ потребителю</w:t>
            </w:r>
          </w:p>
        </w:tc>
      </w:tr>
      <w:tr w:rsidR="00126B3A" w:rsidRPr="00A93494" w:rsidTr="00334067">
        <w:trPr>
          <w:trHeight w:val="22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Нормативные технические потери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sz w:val="18"/>
                <w:szCs w:val="18"/>
              </w:rPr>
              <w:t>28,28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sz w:val="18"/>
                <w:szCs w:val="18"/>
              </w:rPr>
              <w:t>28,28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26B3A" w:rsidRPr="00A93494" w:rsidTr="00E25EBD">
        <w:trPr>
          <w:trHeight w:val="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.Г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sz w:val="18"/>
                <w:szCs w:val="18"/>
              </w:rPr>
              <w:t>143,53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sz w:val="18"/>
                <w:szCs w:val="18"/>
              </w:rPr>
              <w:t>139,49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-2,82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26B3A" w:rsidRPr="00A93494" w:rsidTr="00E25EBD">
        <w:trPr>
          <w:trHeight w:val="1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Отпуск в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Гкал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507,56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493,23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-2,82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26B3A" w:rsidRPr="00A93494" w:rsidTr="007765F8">
        <w:trPr>
          <w:trHeight w:val="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Тариф 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3A" w:rsidRPr="00A93494" w:rsidRDefault="00126B3A" w:rsidP="00406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тенге/Гкал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3 273,12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3 667,91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12,06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3A" w:rsidRPr="00126B3A" w:rsidRDefault="00126B3A" w:rsidP="0040639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6B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8A77FE" w:rsidRPr="004603A3" w:rsidRDefault="008A77FE" w:rsidP="00406398">
      <w:pPr>
        <w:pStyle w:val="a4"/>
        <w:contextualSpacing/>
        <w:rPr>
          <w:rFonts w:ascii="Times New Roman" w:hAnsi="Times New Roman" w:cs="Times New Roman"/>
          <w:sz w:val="20"/>
          <w:szCs w:val="20"/>
        </w:rPr>
      </w:pPr>
    </w:p>
    <w:p w:rsidR="00A56204" w:rsidRPr="004603A3" w:rsidRDefault="00A56204" w:rsidP="00A5620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71BA3" w:rsidRPr="00671BA3" w:rsidRDefault="00671BA3" w:rsidP="00671BA3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 w:rsidRPr="004603A3">
        <w:rPr>
          <w:rFonts w:ascii="Times New Roman" w:eastAsia="Times New Roman" w:hAnsi="Times New Roman" w:cs="Times New Roman"/>
        </w:rPr>
        <w:t xml:space="preserve">Исходя из полученных доходов и сложившихся затрат на оказание услуг по передаче и распределению </w:t>
      </w:r>
      <w:r>
        <w:rPr>
          <w:rFonts w:ascii="Times New Roman" w:eastAsia="Times New Roman" w:hAnsi="Times New Roman" w:cs="Times New Roman"/>
        </w:rPr>
        <w:t>теплов</w:t>
      </w:r>
      <w:r w:rsidRPr="004603A3">
        <w:rPr>
          <w:rFonts w:ascii="Times New Roman" w:eastAsia="Times New Roman" w:hAnsi="Times New Roman" w:cs="Times New Roman"/>
        </w:rPr>
        <w:t>ой энергии тариф за 20</w:t>
      </w:r>
      <w:r w:rsidR="00334067">
        <w:rPr>
          <w:rFonts w:ascii="Times New Roman" w:eastAsia="Times New Roman" w:hAnsi="Times New Roman" w:cs="Times New Roman"/>
        </w:rPr>
        <w:t>22</w:t>
      </w:r>
      <w:r w:rsidRPr="004603A3">
        <w:rPr>
          <w:rFonts w:ascii="Times New Roman" w:eastAsia="Times New Roman" w:hAnsi="Times New Roman" w:cs="Times New Roman"/>
        </w:rPr>
        <w:t xml:space="preserve"> год </w:t>
      </w:r>
      <w:r w:rsidR="00334067">
        <w:rPr>
          <w:rFonts w:ascii="Times New Roman" w:eastAsia="Times New Roman" w:hAnsi="Times New Roman" w:cs="Times New Roman"/>
        </w:rPr>
        <w:t>составил  3</w:t>
      </w:r>
      <w:r>
        <w:rPr>
          <w:rFonts w:ascii="Times New Roman" w:eastAsia="Times New Roman" w:hAnsi="Times New Roman" w:cs="Times New Roman"/>
        </w:rPr>
        <w:t> </w:t>
      </w:r>
      <w:r w:rsidR="00334067">
        <w:rPr>
          <w:rFonts w:ascii="Times New Roman" w:eastAsia="Times New Roman" w:hAnsi="Times New Roman" w:cs="Times New Roman"/>
        </w:rPr>
        <w:t>667</w:t>
      </w:r>
      <w:r>
        <w:rPr>
          <w:rFonts w:ascii="Times New Roman" w:eastAsia="Times New Roman" w:hAnsi="Times New Roman" w:cs="Times New Roman"/>
        </w:rPr>
        <w:t>,</w:t>
      </w:r>
      <w:r w:rsidR="00334067">
        <w:rPr>
          <w:rFonts w:ascii="Times New Roman" w:eastAsia="Times New Roman" w:hAnsi="Times New Roman" w:cs="Times New Roman"/>
        </w:rPr>
        <w:t>91</w:t>
      </w:r>
      <w:r w:rsidRPr="00380278">
        <w:rPr>
          <w:rFonts w:ascii="Times New Roman" w:eastAsia="Times New Roman" w:hAnsi="Times New Roman" w:cs="Times New Roman"/>
        </w:rPr>
        <w:t xml:space="preserve"> тенге за 1 Гкал, что выше утвержденного тарифа на </w:t>
      </w:r>
      <w:r w:rsidR="00334067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,</w:t>
      </w:r>
      <w:r w:rsidR="00334067">
        <w:rPr>
          <w:rFonts w:ascii="Times New Roman" w:eastAsia="Times New Roman" w:hAnsi="Times New Roman" w:cs="Times New Roman"/>
        </w:rPr>
        <w:t>1</w:t>
      </w:r>
      <w:r w:rsidRPr="00380278">
        <w:rPr>
          <w:rFonts w:ascii="Times New Roman" w:eastAsia="Times New Roman" w:hAnsi="Times New Roman" w:cs="Times New Roman"/>
        </w:rPr>
        <w:t xml:space="preserve">% или на </w:t>
      </w:r>
      <w:r w:rsidR="00334067">
        <w:rPr>
          <w:rFonts w:ascii="Times New Roman" w:eastAsia="Times New Roman" w:hAnsi="Times New Roman" w:cs="Times New Roman"/>
        </w:rPr>
        <w:t>395</w:t>
      </w:r>
      <w:r w:rsidRPr="00380278">
        <w:rPr>
          <w:rFonts w:ascii="Times New Roman" w:eastAsia="Times New Roman" w:hAnsi="Times New Roman" w:cs="Times New Roman"/>
        </w:rPr>
        <w:t xml:space="preserve"> тенге/Гкал.</w:t>
      </w:r>
    </w:p>
    <w:p w:rsidR="00671BA3" w:rsidRDefault="00671BA3" w:rsidP="00671BA3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603A3">
        <w:rPr>
          <w:rFonts w:ascii="Times New Roman" w:hAnsi="Times New Roman" w:cs="Times New Roman"/>
        </w:rPr>
        <w:t xml:space="preserve">О перспективах в работе ТОО «Степногорск </w:t>
      </w:r>
      <w:r>
        <w:rPr>
          <w:rFonts w:ascii="Times New Roman" w:hAnsi="Times New Roman" w:cs="Times New Roman"/>
        </w:rPr>
        <w:t>Тепл</w:t>
      </w:r>
      <w:r w:rsidRPr="004603A3">
        <w:rPr>
          <w:rFonts w:ascii="Times New Roman" w:hAnsi="Times New Roman" w:cs="Times New Roman"/>
        </w:rPr>
        <w:t xml:space="preserve">отранзит» можно сказать следующее. Уполномоченным органом на период 2016-2020 </w:t>
      </w:r>
      <w:proofErr w:type="spellStart"/>
      <w:proofErr w:type="gramStart"/>
      <w:r w:rsidRPr="004603A3">
        <w:rPr>
          <w:rFonts w:ascii="Times New Roman" w:hAnsi="Times New Roman" w:cs="Times New Roman"/>
        </w:rPr>
        <w:t>гг</w:t>
      </w:r>
      <w:proofErr w:type="spellEnd"/>
      <w:proofErr w:type="gramEnd"/>
      <w:r w:rsidRPr="004603A3">
        <w:rPr>
          <w:rFonts w:ascii="Times New Roman" w:hAnsi="Times New Roman" w:cs="Times New Roman"/>
        </w:rPr>
        <w:t xml:space="preserve"> для ТОО «Степногорск </w:t>
      </w:r>
      <w:r>
        <w:rPr>
          <w:rFonts w:ascii="Times New Roman" w:hAnsi="Times New Roman" w:cs="Times New Roman"/>
        </w:rPr>
        <w:t>Тепл</w:t>
      </w:r>
      <w:r w:rsidRPr="004603A3">
        <w:rPr>
          <w:rFonts w:ascii="Times New Roman" w:hAnsi="Times New Roman" w:cs="Times New Roman"/>
        </w:rPr>
        <w:t>отранзит» утвержден предельный уровень тарифов и тарифных смет, а также инвестиционные программы на аналогичный период в разрезе по годам. Основным приоритетом в деятельности предприятия</w:t>
      </w:r>
      <w:r w:rsidR="00EC0ECE">
        <w:rPr>
          <w:rFonts w:ascii="Times New Roman" w:hAnsi="Times New Roman" w:cs="Times New Roman"/>
        </w:rPr>
        <w:t xml:space="preserve"> в 20</w:t>
      </w:r>
      <w:r w:rsidR="00334067">
        <w:rPr>
          <w:rFonts w:ascii="Times New Roman" w:hAnsi="Times New Roman" w:cs="Times New Roman"/>
        </w:rPr>
        <w:t>23</w:t>
      </w:r>
      <w:r w:rsidR="00EC0ECE">
        <w:rPr>
          <w:rFonts w:ascii="Times New Roman" w:hAnsi="Times New Roman" w:cs="Times New Roman"/>
        </w:rPr>
        <w:t xml:space="preserve"> году</w:t>
      </w:r>
      <w:r w:rsidRPr="004603A3">
        <w:rPr>
          <w:rFonts w:ascii="Times New Roman" w:hAnsi="Times New Roman" w:cs="Times New Roman"/>
        </w:rPr>
        <w:t>, как и прежде, будет, оказание у</w:t>
      </w:r>
      <w:r>
        <w:rPr>
          <w:rFonts w:ascii="Times New Roman" w:hAnsi="Times New Roman" w:cs="Times New Roman"/>
        </w:rPr>
        <w:t>слуг по бесперебойной передаче тепловой</w:t>
      </w:r>
      <w:r w:rsidRPr="004603A3">
        <w:rPr>
          <w:rFonts w:ascii="Times New Roman" w:hAnsi="Times New Roman" w:cs="Times New Roman"/>
        </w:rPr>
        <w:t xml:space="preserve"> энергии потребителям  г. Степногорска и пос. Заводской по </w:t>
      </w:r>
      <w:r>
        <w:rPr>
          <w:rFonts w:ascii="Times New Roman" w:hAnsi="Times New Roman" w:cs="Times New Roman"/>
        </w:rPr>
        <w:t>тепловым</w:t>
      </w:r>
      <w:r w:rsidRPr="004603A3">
        <w:rPr>
          <w:rFonts w:ascii="Times New Roman" w:hAnsi="Times New Roman" w:cs="Times New Roman"/>
        </w:rPr>
        <w:t xml:space="preserve"> сетям.</w:t>
      </w:r>
    </w:p>
    <w:p w:rsidR="00CE060A" w:rsidRPr="00A56204" w:rsidRDefault="0067457E" w:rsidP="00BE4508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 w:rsidRPr="00A56204">
        <w:rPr>
          <w:rFonts w:ascii="Times New Roman" w:eastAsia="Times New Roman" w:hAnsi="Times New Roman" w:cs="Times New Roman"/>
        </w:rPr>
        <w:t>На устные вопросы</w:t>
      </w:r>
      <w:r w:rsidR="005413C5" w:rsidRPr="00A56204">
        <w:rPr>
          <w:rFonts w:ascii="Times New Roman" w:eastAsia="Times New Roman" w:hAnsi="Times New Roman" w:cs="Times New Roman"/>
        </w:rPr>
        <w:t>, поступившие от</w:t>
      </w:r>
      <w:r w:rsidRPr="00A56204">
        <w:rPr>
          <w:rFonts w:ascii="Times New Roman" w:eastAsia="Times New Roman" w:hAnsi="Times New Roman" w:cs="Times New Roman"/>
        </w:rPr>
        <w:t xml:space="preserve"> участников слушания, руководством предприятия были даны</w:t>
      </w:r>
      <w:r w:rsidR="005413C5" w:rsidRPr="00A56204">
        <w:rPr>
          <w:rFonts w:ascii="Times New Roman" w:eastAsia="Times New Roman" w:hAnsi="Times New Roman" w:cs="Times New Roman"/>
        </w:rPr>
        <w:t xml:space="preserve"> исчерпывающие ответы, краткое изложение которых было внесено в Протокол проведения слушания.</w:t>
      </w:r>
    </w:p>
    <w:p w:rsidR="00AC2009" w:rsidRPr="00BE4508" w:rsidRDefault="00AC2009" w:rsidP="00BF5AA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C2009" w:rsidRPr="00BE4508" w:rsidSect="00BE450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3B4"/>
    <w:rsid w:val="000A58AB"/>
    <w:rsid w:val="00113F60"/>
    <w:rsid w:val="00126B3A"/>
    <w:rsid w:val="00147A0B"/>
    <w:rsid w:val="00161898"/>
    <w:rsid w:val="00167D2D"/>
    <w:rsid w:val="001F7380"/>
    <w:rsid w:val="002168CF"/>
    <w:rsid w:val="00221C60"/>
    <w:rsid w:val="002224A1"/>
    <w:rsid w:val="002528B4"/>
    <w:rsid w:val="002641DF"/>
    <w:rsid w:val="00292CA7"/>
    <w:rsid w:val="002C1258"/>
    <w:rsid w:val="002E73B4"/>
    <w:rsid w:val="002F29BB"/>
    <w:rsid w:val="00323CFC"/>
    <w:rsid w:val="00334067"/>
    <w:rsid w:val="00355E13"/>
    <w:rsid w:val="003C2FEC"/>
    <w:rsid w:val="003E5893"/>
    <w:rsid w:val="003F30C7"/>
    <w:rsid w:val="00406398"/>
    <w:rsid w:val="0041732F"/>
    <w:rsid w:val="00447EDE"/>
    <w:rsid w:val="004603A3"/>
    <w:rsid w:val="004A6E18"/>
    <w:rsid w:val="004B7098"/>
    <w:rsid w:val="00505E1E"/>
    <w:rsid w:val="00520254"/>
    <w:rsid w:val="00532D2C"/>
    <w:rsid w:val="005413C5"/>
    <w:rsid w:val="0057662B"/>
    <w:rsid w:val="0059712A"/>
    <w:rsid w:val="005D32A2"/>
    <w:rsid w:val="00625034"/>
    <w:rsid w:val="00656B4C"/>
    <w:rsid w:val="00663AA0"/>
    <w:rsid w:val="00671BA3"/>
    <w:rsid w:val="0067457E"/>
    <w:rsid w:val="00675B89"/>
    <w:rsid w:val="006A3AA0"/>
    <w:rsid w:val="006C5AA9"/>
    <w:rsid w:val="007270D6"/>
    <w:rsid w:val="00745751"/>
    <w:rsid w:val="00753904"/>
    <w:rsid w:val="00816930"/>
    <w:rsid w:val="008A77FE"/>
    <w:rsid w:val="008E2766"/>
    <w:rsid w:val="008F243F"/>
    <w:rsid w:val="008F2FA9"/>
    <w:rsid w:val="0091746E"/>
    <w:rsid w:val="00920025"/>
    <w:rsid w:val="00956700"/>
    <w:rsid w:val="009635FE"/>
    <w:rsid w:val="00A47515"/>
    <w:rsid w:val="00A56204"/>
    <w:rsid w:val="00A72DF3"/>
    <w:rsid w:val="00AB04D9"/>
    <w:rsid w:val="00AC2009"/>
    <w:rsid w:val="00B10AE4"/>
    <w:rsid w:val="00B76E73"/>
    <w:rsid w:val="00BD0F60"/>
    <w:rsid w:val="00BE4508"/>
    <w:rsid w:val="00BF5AA1"/>
    <w:rsid w:val="00BF73C3"/>
    <w:rsid w:val="00C61D05"/>
    <w:rsid w:val="00CA7A12"/>
    <w:rsid w:val="00CE060A"/>
    <w:rsid w:val="00D25AF9"/>
    <w:rsid w:val="00D5116A"/>
    <w:rsid w:val="00DD1B2D"/>
    <w:rsid w:val="00DE1B27"/>
    <w:rsid w:val="00DE1D66"/>
    <w:rsid w:val="00E25EBD"/>
    <w:rsid w:val="00E468BC"/>
    <w:rsid w:val="00E62747"/>
    <w:rsid w:val="00EA2A23"/>
    <w:rsid w:val="00EC0ECE"/>
    <w:rsid w:val="00EE03B1"/>
    <w:rsid w:val="00EE1B13"/>
    <w:rsid w:val="00EF280B"/>
    <w:rsid w:val="00F02016"/>
    <w:rsid w:val="00F20D24"/>
    <w:rsid w:val="00F225F4"/>
    <w:rsid w:val="00F60DBA"/>
    <w:rsid w:val="00F7226A"/>
    <w:rsid w:val="00F8542B"/>
    <w:rsid w:val="00FA2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73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E73B4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A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2A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NPLN</dc:creator>
  <cp:keywords/>
  <dc:description/>
  <cp:lastModifiedBy>pln3</cp:lastModifiedBy>
  <cp:revision>67</cp:revision>
  <cp:lastPrinted>2019-04-22T02:25:00Z</cp:lastPrinted>
  <dcterms:created xsi:type="dcterms:W3CDTF">2016-04-04T03:09:00Z</dcterms:created>
  <dcterms:modified xsi:type="dcterms:W3CDTF">2023-04-24T09:04:00Z</dcterms:modified>
</cp:coreProperties>
</file>